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33" w:rsidRDefault="00156D33" w:rsidP="00156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56D33" w:rsidRDefault="00156D33" w:rsidP="00156D33">
      <w:pPr>
        <w:rPr>
          <w:b/>
          <w:sz w:val="24"/>
          <w:szCs w:val="24"/>
        </w:rPr>
      </w:pPr>
    </w:p>
    <w:p w:rsidR="00AE27AE" w:rsidRPr="00DC5679" w:rsidRDefault="00156D33" w:rsidP="00AE2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AE27AE" w:rsidRPr="00DC5679">
        <w:rPr>
          <w:b/>
          <w:sz w:val="24"/>
          <w:szCs w:val="24"/>
        </w:rPr>
        <w:t>Anexo 2</w:t>
      </w:r>
      <w:r w:rsidR="00AE27AE">
        <w:rPr>
          <w:b/>
          <w:sz w:val="24"/>
          <w:szCs w:val="24"/>
        </w:rPr>
        <w:t>- Foco 2</w:t>
      </w:r>
    </w:p>
    <w:p w:rsidR="00AE27AE" w:rsidRPr="001C4221" w:rsidRDefault="00AE27AE" w:rsidP="00AE27AE">
      <w:pPr>
        <w:tabs>
          <w:tab w:val="left" w:pos="993"/>
        </w:tabs>
        <w:spacing w:after="0"/>
        <w:jc w:val="center"/>
        <w:rPr>
          <w:rFonts w:ascii="Calibri" w:eastAsia="Times New Roman" w:hAnsi="Calibri" w:cs="Courier New"/>
          <w:sz w:val="20"/>
          <w:szCs w:val="20"/>
        </w:rPr>
      </w:pPr>
    </w:p>
    <w:p w:rsidR="00AE27AE" w:rsidRPr="00A967B3" w:rsidRDefault="00AE27AE" w:rsidP="00AE27AE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>SOSTENIBILIDAD TÉCNICA Y ECONÓMICA DE LA PROPUESTA SEGÚN TEMÁTICA</w:t>
      </w:r>
    </w:p>
    <w:p w:rsidR="00AE27AE" w:rsidRPr="00CD1936" w:rsidRDefault="00AE27AE" w:rsidP="00AE27AE">
      <w:pPr>
        <w:tabs>
          <w:tab w:val="left" w:pos="5567"/>
        </w:tabs>
        <w:jc w:val="both"/>
        <w:rPr>
          <w:rFonts w:eastAsia="Times New Roman" w:cs="Courier New"/>
          <w:sz w:val="21"/>
          <w:szCs w:val="21"/>
        </w:rPr>
      </w:pPr>
      <w:r w:rsidRPr="00CD1936">
        <w:rPr>
          <w:rFonts w:eastAsia="Times New Roman" w:cs="Courier New"/>
          <w:sz w:val="21"/>
          <w:szCs w:val="21"/>
        </w:rPr>
        <w:t>El Interesado debe proporcionar documentos que acrediten el criterio</w:t>
      </w:r>
      <w:r>
        <w:rPr>
          <w:rFonts w:eastAsia="Times New Roman" w:cs="Courier New"/>
          <w:sz w:val="21"/>
          <w:szCs w:val="21"/>
        </w:rPr>
        <w:t>.</w:t>
      </w:r>
      <w:r w:rsidRPr="00CD1936">
        <w:rPr>
          <w:rFonts w:eastAsia="Times New Roman" w:cs="Courier New"/>
          <w:sz w:val="21"/>
          <w:szCs w:val="21"/>
        </w:rPr>
        <w:t xml:space="preserve"> </w:t>
      </w:r>
    </w:p>
    <w:p w:rsidR="00AE27AE" w:rsidRDefault="00AE27AE" w:rsidP="00AE27AE">
      <w:pPr>
        <w:jc w:val="center"/>
        <w:rPr>
          <w:rFonts w:cs="Courier New"/>
          <w:b/>
          <w:sz w:val="21"/>
          <w:szCs w:val="21"/>
        </w:rPr>
      </w:pPr>
    </w:p>
    <w:p w:rsidR="00AE27AE" w:rsidRPr="00CD1936" w:rsidRDefault="00AE27AE" w:rsidP="00AE27AE">
      <w:pPr>
        <w:jc w:val="center"/>
        <w:rPr>
          <w:rFonts w:cs="Courier New"/>
          <w:b/>
          <w:sz w:val="21"/>
          <w:szCs w:val="21"/>
        </w:rPr>
      </w:pPr>
    </w:p>
    <w:p w:rsidR="00AE27AE" w:rsidRPr="00CD1936" w:rsidRDefault="00AE27AE" w:rsidP="00AE27AE">
      <w:pPr>
        <w:jc w:val="center"/>
        <w:rPr>
          <w:rFonts w:cs="Courier New"/>
          <w:b/>
          <w:sz w:val="21"/>
          <w:szCs w:val="21"/>
        </w:rPr>
      </w:pPr>
    </w:p>
    <w:p w:rsidR="00AE27AE" w:rsidRDefault="00AE27AE" w:rsidP="00AE27AE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AE27AE" w:rsidRDefault="00AE27AE" w:rsidP="00AE27AE">
      <w:pPr>
        <w:jc w:val="both"/>
        <w:rPr>
          <w:rFonts w:cs="Courier New"/>
          <w:sz w:val="21"/>
          <w:szCs w:val="21"/>
        </w:rPr>
      </w:pPr>
    </w:p>
    <w:p w:rsidR="00AE27AE" w:rsidRDefault="00AE27AE" w:rsidP="00AE27AE">
      <w:pPr>
        <w:jc w:val="both"/>
        <w:rPr>
          <w:rFonts w:cs="Courier New"/>
          <w:sz w:val="21"/>
          <w:szCs w:val="21"/>
        </w:rPr>
      </w:pPr>
    </w:p>
    <w:p w:rsidR="00AE27AE" w:rsidRPr="00CD1936" w:rsidRDefault="00AE27AE" w:rsidP="00AE27AE">
      <w:pPr>
        <w:jc w:val="both"/>
        <w:rPr>
          <w:rFonts w:cs="Courier New"/>
          <w:sz w:val="21"/>
          <w:szCs w:val="21"/>
        </w:rPr>
      </w:pPr>
    </w:p>
    <w:p w:rsidR="00AE27AE" w:rsidRPr="00CD1936" w:rsidRDefault="00AE27AE" w:rsidP="00AE27AE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AE27AE" w:rsidRPr="00CD1936" w:rsidRDefault="00AE27AE" w:rsidP="00AE27AE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AE27AE" w:rsidRPr="00CD1936" w:rsidRDefault="00AE27AE" w:rsidP="00AE27AE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AE27AE" w:rsidRPr="00CD1936" w:rsidRDefault="00AE27AE" w:rsidP="00AE27AE">
      <w:pPr>
        <w:jc w:val="center"/>
        <w:rPr>
          <w:rFonts w:cs="Courier New"/>
          <w:sz w:val="21"/>
          <w:szCs w:val="21"/>
        </w:rPr>
      </w:pPr>
    </w:p>
    <w:p w:rsidR="00AE27AE" w:rsidRPr="00CD1936" w:rsidRDefault="00AE27AE" w:rsidP="00AE27AE">
      <w:pPr>
        <w:spacing w:after="0"/>
        <w:ind w:left="720"/>
        <w:rPr>
          <w:rFonts w:cs="Courier New"/>
          <w:sz w:val="21"/>
          <w:szCs w:val="21"/>
        </w:rPr>
      </w:pPr>
    </w:p>
    <w:p w:rsidR="00AE27AE" w:rsidRPr="00CD1936" w:rsidRDefault="00AE27AE" w:rsidP="00AE27AE">
      <w:pPr>
        <w:spacing w:after="0"/>
        <w:ind w:left="72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</w:p>
    <w:p w:rsidR="009D01EA" w:rsidRPr="00CD1936" w:rsidRDefault="009D01EA" w:rsidP="00AE27AE">
      <w:pPr>
        <w:rPr>
          <w:rFonts w:cs="Courier New"/>
          <w:sz w:val="21"/>
          <w:szCs w:val="21"/>
        </w:rPr>
      </w:pPr>
    </w:p>
    <w:sectPr w:rsidR="009D01EA" w:rsidRPr="00CD19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0F" w:rsidRDefault="00E0600F" w:rsidP="002D52A9">
      <w:pPr>
        <w:spacing w:after="0" w:line="240" w:lineRule="auto"/>
      </w:pPr>
      <w:r>
        <w:separator/>
      </w:r>
    </w:p>
  </w:endnote>
  <w:endnote w:type="continuationSeparator" w:id="0">
    <w:p w:rsidR="00E0600F" w:rsidRDefault="00E0600F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0F" w:rsidRDefault="00E0600F" w:rsidP="002D52A9">
      <w:pPr>
        <w:spacing w:after="0" w:line="240" w:lineRule="auto"/>
      </w:pPr>
      <w:r>
        <w:separator/>
      </w:r>
    </w:p>
  </w:footnote>
  <w:footnote w:type="continuationSeparator" w:id="0">
    <w:p w:rsidR="00E0600F" w:rsidRDefault="00E0600F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156D33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571816" wp14:editId="0443C542">
          <wp:simplePos x="0" y="0"/>
          <wp:positionH relativeFrom="column">
            <wp:posOffset>-635</wp:posOffset>
          </wp:positionH>
          <wp:positionV relativeFrom="paragraph">
            <wp:posOffset>-68580</wp:posOffset>
          </wp:positionV>
          <wp:extent cx="1501775" cy="736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156D33"/>
    <w:rsid w:val="00210888"/>
    <w:rsid w:val="002404AC"/>
    <w:rsid w:val="002D52A9"/>
    <w:rsid w:val="00345801"/>
    <w:rsid w:val="008718A7"/>
    <w:rsid w:val="009D01EA"/>
    <w:rsid w:val="00AE27AE"/>
    <w:rsid w:val="00BB4AA5"/>
    <w:rsid w:val="00DA26E4"/>
    <w:rsid w:val="00DF06A6"/>
    <w:rsid w:val="00E0600F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2018-11-14T15:45:00Z</dcterms:created>
  <dcterms:modified xsi:type="dcterms:W3CDTF">2018-11-22T16:39:00Z</dcterms:modified>
</cp:coreProperties>
</file>